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CA8" w:rsidRDefault="00EC2CA8" w:rsidP="00EC2CA8">
      <w:pPr>
        <w:pStyle w:val="a5"/>
        <w:jc w:val="center"/>
      </w:pPr>
      <w:r>
        <w:rPr>
          <w:b/>
          <w:bCs/>
        </w:rPr>
        <w:t>[2026 LAF] 작가 수익 분배 및 O2O 자동 정산 시스템 매뉴얼</w:t>
      </w:r>
    </w:p>
    <w:p w:rsidR="00EC2CA8" w:rsidRDefault="00EC2CA8" w:rsidP="00EC2CA8">
      <w:pPr>
        <w:pStyle w:val="a5"/>
      </w:pPr>
      <w:proofErr w:type="spellStart"/>
      <w:r>
        <w:t>리빙아트페스타는</w:t>
      </w:r>
      <w:proofErr w:type="spellEnd"/>
      <w:r>
        <w:t xml:space="preserve"> 참여 작가님들의 권익을 최우선으로 생각하며, 창작 활동을 실질적으로 지원하기 위해 투명하고 파격적인 수익 분배 시스템을 운영합니다.</w:t>
      </w:r>
    </w:p>
    <w:p w:rsidR="00EC2CA8" w:rsidRDefault="00EC2CA8" w:rsidP="00EC2CA8">
      <w:pPr>
        <w:pStyle w:val="a5"/>
      </w:pPr>
      <w:r>
        <w:rPr>
          <w:b/>
          <w:bCs/>
        </w:rPr>
        <w:t>1. 기본 정산 정책 (8:2 수익 분배)</w:t>
      </w:r>
    </w:p>
    <w:p w:rsidR="00EC2CA8" w:rsidRDefault="00EC2CA8" w:rsidP="00EC2CA8">
      <w:pPr>
        <w:pStyle w:val="a5"/>
        <w:numPr>
          <w:ilvl w:val="0"/>
          <w:numId w:val="1"/>
        </w:numPr>
      </w:pPr>
      <w:r>
        <w:t>업계 최고 수준인 80%(작가</w:t>
      </w:r>
      <w:proofErr w:type="gramStart"/>
      <w:r>
        <w:t>) :</w:t>
      </w:r>
      <w:proofErr w:type="gramEnd"/>
      <w:r>
        <w:t xml:space="preserve"> 20%(주관사)의 수익 분배율을 적용합니다.</w:t>
      </w:r>
    </w:p>
    <w:p w:rsidR="00EC2CA8" w:rsidRDefault="00EC2CA8" w:rsidP="00EC2CA8">
      <w:pPr>
        <w:pStyle w:val="a5"/>
        <w:numPr>
          <w:ilvl w:val="0"/>
          <w:numId w:val="1"/>
        </w:numPr>
      </w:pPr>
      <w:proofErr w:type="spellStart"/>
      <w:r>
        <w:t>주관사</w:t>
      </w:r>
      <w:proofErr w:type="spellEnd"/>
      <w:r>
        <w:t xml:space="preserve"> 수수료(20%)에는 카드 결제 수수료(PG), O2O 플랫폼 유지보수 비용, 현장 </w:t>
      </w:r>
      <w:proofErr w:type="spellStart"/>
      <w:r>
        <w:t>세일즈</w:t>
      </w:r>
      <w:proofErr w:type="spellEnd"/>
      <w:r>
        <w:t xml:space="preserve"> 인건비가 모두 포함되어 있으며, 작가님께 추가로 청구되는 숨은 비용은 일절 없습니다.</w:t>
      </w:r>
    </w:p>
    <w:p w:rsidR="00EC2CA8" w:rsidRDefault="00EC2CA8" w:rsidP="00EC2CA8">
      <w:pPr>
        <w:pStyle w:val="a5"/>
      </w:pPr>
      <w:r>
        <w:rPr>
          <w:b/>
          <w:bCs/>
        </w:rPr>
        <w:t>2. 정산 대상 및 판매 채널</w:t>
      </w:r>
    </w:p>
    <w:p w:rsidR="00EC2CA8" w:rsidRDefault="00EC2CA8" w:rsidP="00EC2CA8">
      <w:pPr>
        <w:pStyle w:val="a5"/>
        <w:numPr>
          <w:ilvl w:val="0"/>
          <w:numId w:val="2"/>
        </w:numPr>
      </w:pPr>
      <w:r>
        <w:t xml:space="preserve">오프라인 전시 현장 판매: 작품 캡션에 부착된 QR코드를 통한 관람객 </w:t>
      </w:r>
      <w:proofErr w:type="spellStart"/>
      <w:r>
        <w:t>스마트폰</w:t>
      </w:r>
      <w:proofErr w:type="spellEnd"/>
      <w:r>
        <w:t xml:space="preserve"> 직접 결제 (카드/간편결제 지원)</w:t>
      </w:r>
    </w:p>
    <w:p w:rsidR="00EC2CA8" w:rsidRDefault="00EC2CA8" w:rsidP="00EC2CA8">
      <w:pPr>
        <w:pStyle w:val="a5"/>
        <w:numPr>
          <w:ilvl w:val="0"/>
          <w:numId w:val="2"/>
        </w:numPr>
      </w:pPr>
      <w:r>
        <w:t xml:space="preserve">온라인 플랫폼 판매: </w:t>
      </w:r>
      <w:proofErr w:type="spellStart"/>
      <w:r>
        <w:t>리빙아트페스타</w:t>
      </w:r>
      <w:proofErr w:type="spellEnd"/>
      <w:r>
        <w:t xml:space="preserve"> 공식 홈페이지, </w:t>
      </w:r>
      <w:proofErr w:type="spellStart"/>
      <w:r>
        <w:t>네이버</w:t>
      </w:r>
      <w:proofErr w:type="spellEnd"/>
      <w:r>
        <w:t xml:space="preserve"> 스마트스토어, </w:t>
      </w:r>
      <w:proofErr w:type="spellStart"/>
      <w:r>
        <w:t>톡딜</w:t>
      </w:r>
      <w:proofErr w:type="spellEnd"/>
      <w:r>
        <w:t xml:space="preserve"> 등을 통한 </w:t>
      </w:r>
      <w:proofErr w:type="spellStart"/>
      <w:r>
        <w:t>굿즈</w:t>
      </w:r>
      <w:proofErr w:type="spellEnd"/>
      <w:r>
        <w:t xml:space="preserve"> 및 원작 판매</w:t>
      </w:r>
    </w:p>
    <w:p w:rsidR="00EC2CA8" w:rsidRDefault="00EC2CA8" w:rsidP="00EC2CA8">
      <w:pPr>
        <w:pStyle w:val="a5"/>
      </w:pPr>
      <w:r>
        <w:rPr>
          <w:b/>
          <w:bCs/>
        </w:rPr>
        <w:t>3. 정산 및 지급 일정 (월별 자동 분할 정산)</w:t>
      </w:r>
    </w:p>
    <w:p w:rsidR="00EC2CA8" w:rsidRDefault="00EC2CA8" w:rsidP="00EC2CA8">
      <w:pPr>
        <w:pStyle w:val="a5"/>
        <w:numPr>
          <w:ilvl w:val="0"/>
          <w:numId w:val="3"/>
        </w:numPr>
      </w:pPr>
      <w:r>
        <w:t>산정 기간: 매월 1일 ~ 말일까지 발생한 '구매(배송) 확정' 건</w:t>
      </w:r>
    </w:p>
    <w:p w:rsidR="00EC2CA8" w:rsidRDefault="00EC2CA8" w:rsidP="00EC2CA8">
      <w:pPr>
        <w:pStyle w:val="a5"/>
        <w:numPr>
          <w:ilvl w:val="0"/>
          <w:numId w:val="3"/>
        </w:numPr>
      </w:pPr>
      <w:proofErr w:type="spellStart"/>
      <w:r>
        <w:t>정산금</w:t>
      </w:r>
      <w:proofErr w:type="spellEnd"/>
      <w:r>
        <w:t xml:space="preserve"> 지급일: 익월 15일 (공휴일인 경우 </w:t>
      </w:r>
      <w:proofErr w:type="spellStart"/>
      <w:r>
        <w:t>익</w:t>
      </w:r>
      <w:proofErr w:type="spellEnd"/>
      <w:r>
        <w:t xml:space="preserve"> </w:t>
      </w:r>
      <w:proofErr w:type="spellStart"/>
      <w:r>
        <w:t>영업일에</w:t>
      </w:r>
      <w:proofErr w:type="spellEnd"/>
      <w:r>
        <w:t xml:space="preserve"> 지급)</w:t>
      </w:r>
    </w:p>
    <w:p w:rsidR="00EC2CA8" w:rsidRDefault="00EC2CA8" w:rsidP="00EC2CA8">
      <w:pPr>
        <w:pStyle w:val="a5"/>
        <w:numPr>
          <w:ilvl w:val="0"/>
          <w:numId w:val="3"/>
        </w:numPr>
      </w:pPr>
      <w:r>
        <w:t>지급 방식: 작가님이 참가 신청 시 등록해주신 본인 명의의 은행 계좌로 시스템을 통해 자동 이체됩니다.</w:t>
      </w:r>
    </w:p>
    <w:p w:rsidR="002C1279" w:rsidRDefault="00EC2CA8" w:rsidP="00EC2CA8">
      <w:pPr>
        <w:pStyle w:val="a5"/>
        <w:rPr>
          <w:rFonts w:hint="eastAsia"/>
        </w:rPr>
      </w:pPr>
      <w:r>
        <w:rPr>
          <w:b/>
          <w:bCs/>
        </w:rPr>
        <w:t>4. O2O 자동 정산 프로세스</w:t>
      </w:r>
      <w:r>
        <w:t xml:space="preserve"> </w:t>
      </w:r>
    </w:p>
    <w:p w:rsidR="002C1279" w:rsidRDefault="00EC2CA8" w:rsidP="00EC2CA8">
      <w:pPr>
        <w:pStyle w:val="a5"/>
        <w:rPr>
          <w:rFonts w:hint="eastAsia"/>
        </w:rPr>
      </w:pPr>
      <w:r>
        <w:t>① 결제 발생: 관람객이 온·오프라인에서 작품/</w:t>
      </w:r>
      <w:proofErr w:type="spellStart"/>
      <w:r>
        <w:t>굿즈</w:t>
      </w:r>
      <w:proofErr w:type="spellEnd"/>
      <w:r>
        <w:t xml:space="preserve"> 결제 완료 </w:t>
      </w:r>
    </w:p>
    <w:p w:rsidR="002C1279" w:rsidRDefault="00EC2CA8" w:rsidP="00EC2CA8">
      <w:pPr>
        <w:pStyle w:val="a5"/>
        <w:rPr>
          <w:rFonts w:hint="eastAsia"/>
        </w:rPr>
      </w:pPr>
      <w:r>
        <w:t xml:space="preserve">② 대금 예치: 결제 대금은 </w:t>
      </w:r>
      <w:proofErr w:type="spellStart"/>
      <w:r>
        <w:t>주관사</w:t>
      </w:r>
      <w:proofErr w:type="spellEnd"/>
      <w:r>
        <w:t>(</w:t>
      </w:r>
      <w:proofErr w:type="spellStart"/>
      <w:r>
        <w:t>에프피에이</w:t>
      </w:r>
      <w:proofErr w:type="spellEnd"/>
      <w:r>
        <w:t xml:space="preserve">)의 안전한 </w:t>
      </w:r>
      <w:proofErr w:type="spellStart"/>
      <w:r>
        <w:t>에스크로</w:t>
      </w:r>
      <w:proofErr w:type="spellEnd"/>
      <w:r>
        <w:t xml:space="preserve"> 계좌에 임시 보관 </w:t>
      </w:r>
    </w:p>
    <w:p w:rsidR="002C1279" w:rsidRDefault="00EC2CA8" w:rsidP="00EC2CA8">
      <w:pPr>
        <w:pStyle w:val="a5"/>
        <w:rPr>
          <w:rFonts w:hint="eastAsia"/>
        </w:rPr>
      </w:pPr>
      <w:r>
        <w:t xml:space="preserve">③ 구매 확정: 작품 현장 인도 및 </w:t>
      </w:r>
      <w:proofErr w:type="spellStart"/>
      <w:r>
        <w:t>굿즈</w:t>
      </w:r>
      <w:proofErr w:type="spellEnd"/>
      <w:r>
        <w:t xml:space="preserve"> 배송 완료 시 전산상 '구매 확정' 처리 </w:t>
      </w:r>
    </w:p>
    <w:p w:rsidR="002C1279" w:rsidRDefault="00EC2CA8" w:rsidP="00EC2CA8">
      <w:pPr>
        <w:pStyle w:val="a5"/>
        <w:rPr>
          <w:rFonts w:hint="eastAsia"/>
        </w:rPr>
      </w:pPr>
      <w:r>
        <w:t xml:space="preserve">④ 월말 결산: 당월 구매 확정 건에 대해 8:2 분배 비율로 정산 데이터 자동 생성 </w:t>
      </w:r>
    </w:p>
    <w:p w:rsidR="00EC2CA8" w:rsidRDefault="00EC2CA8" w:rsidP="00EC2CA8">
      <w:pPr>
        <w:pStyle w:val="a5"/>
      </w:pPr>
      <w:r>
        <w:t xml:space="preserve">⑤ 수익금 지급: 익월 15일, 제세공과금(사업소득세 3.3% 등) 원천징수 후 작가님 지정 계좌로 </w:t>
      </w:r>
      <w:proofErr w:type="spellStart"/>
      <w:r>
        <w:t>실지급액</w:t>
      </w:r>
      <w:proofErr w:type="spellEnd"/>
      <w:r>
        <w:t xml:space="preserve"> 입금 완료</w:t>
      </w:r>
    </w:p>
    <w:p w:rsidR="002C1279" w:rsidRDefault="002C1279" w:rsidP="00EC2CA8">
      <w:pPr>
        <w:pStyle w:val="a5"/>
        <w:rPr>
          <w:rFonts w:hint="eastAsia"/>
          <w:b/>
          <w:bCs/>
        </w:rPr>
      </w:pPr>
    </w:p>
    <w:p w:rsidR="002C1279" w:rsidRDefault="002C1279" w:rsidP="00EC2CA8">
      <w:pPr>
        <w:pStyle w:val="a5"/>
        <w:rPr>
          <w:rFonts w:hint="eastAsia"/>
          <w:b/>
          <w:bCs/>
        </w:rPr>
      </w:pPr>
    </w:p>
    <w:p w:rsidR="00EC2CA8" w:rsidRDefault="00EC2CA8" w:rsidP="00EC2CA8">
      <w:pPr>
        <w:pStyle w:val="a5"/>
      </w:pPr>
      <w:bookmarkStart w:id="0" w:name="_GoBack"/>
      <w:bookmarkEnd w:id="0"/>
      <w:r>
        <w:rPr>
          <w:b/>
          <w:bCs/>
        </w:rPr>
        <w:lastRenderedPageBreak/>
        <w:t>5. 필수 제출 서류 안내</w:t>
      </w:r>
      <w:r>
        <w:t xml:space="preserve"> 원활하고 정확한 정산 처리를 위해 작가 참가 신청 시 아래의 서류를 반드시 첨부해 주시기 바랍니다.</w:t>
      </w:r>
    </w:p>
    <w:p w:rsidR="00EC2CA8" w:rsidRDefault="00EC2CA8" w:rsidP="00EC2CA8">
      <w:pPr>
        <w:pStyle w:val="a5"/>
        <w:numPr>
          <w:ilvl w:val="0"/>
          <w:numId w:val="4"/>
        </w:numPr>
      </w:pPr>
      <w:r>
        <w:t>본인 명의 통장 사본 1부</w:t>
      </w:r>
    </w:p>
    <w:p w:rsidR="00EC2CA8" w:rsidRDefault="00EC2CA8" w:rsidP="00EC2CA8">
      <w:pPr>
        <w:pStyle w:val="a5"/>
        <w:numPr>
          <w:ilvl w:val="0"/>
          <w:numId w:val="4"/>
        </w:numPr>
      </w:pPr>
      <w:r>
        <w:t>신분증 사본 1부 (원천징수 세금 신고용)</w:t>
      </w:r>
    </w:p>
    <w:p w:rsidR="00EC2CA8" w:rsidRDefault="00EC2CA8" w:rsidP="00EC2CA8">
      <w:pPr>
        <w:pStyle w:val="a5"/>
      </w:pPr>
      <w:r>
        <w:rPr>
          <w:i/>
          <w:iCs/>
        </w:rPr>
        <w:t>문의</w:t>
      </w:r>
      <w:proofErr w:type="gramStart"/>
      <w:r w:rsidR="002C1279">
        <w:rPr>
          <w:i/>
          <w:iCs/>
        </w:rPr>
        <w:t>:</w:t>
      </w:r>
      <w:proofErr w:type="spellStart"/>
      <w:r>
        <w:rPr>
          <w:i/>
          <w:iCs/>
        </w:rPr>
        <w:t>리빙아트페스타</w:t>
      </w:r>
      <w:proofErr w:type="spellEnd"/>
      <w:proofErr w:type="gramEnd"/>
      <w:r>
        <w:rPr>
          <w:i/>
          <w:iCs/>
        </w:rPr>
        <w:t xml:space="preserve"> 운영사무국 (T. 02-743-6506 / E. openart2024@naver.com)</w:t>
      </w:r>
    </w:p>
    <w:p w:rsidR="00FC7F31" w:rsidRPr="00EC2CA8" w:rsidRDefault="00FC7F31"/>
    <w:sectPr w:rsidR="00FC7F31" w:rsidRPr="00EC2CA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7928"/>
    <w:multiLevelType w:val="multilevel"/>
    <w:tmpl w:val="ABC2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028E2"/>
    <w:multiLevelType w:val="multilevel"/>
    <w:tmpl w:val="63AA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F45BF1"/>
    <w:multiLevelType w:val="multilevel"/>
    <w:tmpl w:val="D610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36534C"/>
    <w:multiLevelType w:val="multilevel"/>
    <w:tmpl w:val="ABF8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CA8"/>
    <w:rsid w:val="002C1279"/>
    <w:rsid w:val="00C76897"/>
    <w:rsid w:val="00EC2CA8"/>
    <w:rsid w:val="00FC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97"/>
  </w:style>
  <w:style w:type="paragraph" w:styleId="1">
    <w:name w:val="heading 1"/>
    <w:basedOn w:val="a"/>
    <w:link w:val="1Char"/>
    <w:uiPriority w:val="9"/>
    <w:qFormat/>
    <w:rsid w:val="00C76897"/>
    <w:pPr>
      <w:spacing w:before="100" w:after="100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C76897"/>
    <w:pPr>
      <w:spacing w:before="100" w:after="100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76897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3Char">
    <w:name w:val="제목 3 Char"/>
    <w:basedOn w:val="a0"/>
    <w:link w:val="3"/>
    <w:uiPriority w:val="9"/>
    <w:rsid w:val="00C76897"/>
    <w:rPr>
      <w:rFonts w:ascii="굴림" w:eastAsia="굴림" w:hAnsi="굴림" w:cs="굴림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C76897"/>
    <w:rPr>
      <w:b/>
      <w:bCs/>
    </w:rPr>
  </w:style>
  <w:style w:type="character" w:styleId="a4">
    <w:name w:val="Emphasis"/>
    <w:basedOn w:val="a0"/>
    <w:uiPriority w:val="20"/>
    <w:qFormat/>
    <w:rsid w:val="00C76897"/>
    <w:rPr>
      <w:i/>
      <w:iCs/>
    </w:rPr>
  </w:style>
  <w:style w:type="paragraph" w:styleId="a5">
    <w:name w:val="Normal (Web)"/>
    <w:basedOn w:val="a"/>
    <w:uiPriority w:val="99"/>
    <w:semiHidden/>
    <w:unhideWhenUsed/>
    <w:rsid w:val="00EC2CA8"/>
    <w:pPr>
      <w:spacing w:before="100" w:after="100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97"/>
  </w:style>
  <w:style w:type="paragraph" w:styleId="1">
    <w:name w:val="heading 1"/>
    <w:basedOn w:val="a"/>
    <w:link w:val="1Char"/>
    <w:uiPriority w:val="9"/>
    <w:qFormat/>
    <w:rsid w:val="00C76897"/>
    <w:pPr>
      <w:spacing w:before="100" w:after="100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C76897"/>
    <w:pPr>
      <w:spacing w:before="100" w:after="100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76897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3Char">
    <w:name w:val="제목 3 Char"/>
    <w:basedOn w:val="a0"/>
    <w:link w:val="3"/>
    <w:uiPriority w:val="9"/>
    <w:rsid w:val="00C76897"/>
    <w:rPr>
      <w:rFonts w:ascii="굴림" w:eastAsia="굴림" w:hAnsi="굴림" w:cs="굴림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C76897"/>
    <w:rPr>
      <w:b/>
      <w:bCs/>
    </w:rPr>
  </w:style>
  <w:style w:type="character" w:styleId="a4">
    <w:name w:val="Emphasis"/>
    <w:basedOn w:val="a0"/>
    <w:uiPriority w:val="20"/>
    <w:qFormat/>
    <w:rsid w:val="00C76897"/>
    <w:rPr>
      <w:i/>
      <w:iCs/>
    </w:rPr>
  </w:style>
  <w:style w:type="paragraph" w:styleId="a5">
    <w:name w:val="Normal (Web)"/>
    <w:basedOn w:val="a"/>
    <w:uiPriority w:val="99"/>
    <w:semiHidden/>
    <w:unhideWhenUsed/>
    <w:rsid w:val="00EC2CA8"/>
    <w:pPr>
      <w:spacing w:before="100" w:after="100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asphp72@hotmail.com</dc:creator>
  <cp:lastModifiedBy>asphp72@hotmail.com</cp:lastModifiedBy>
  <cp:revision>1</cp:revision>
  <dcterms:created xsi:type="dcterms:W3CDTF">2026-06-22T07:04:00Z</dcterms:created>
  <dcterms:modified xsi:type="dcterms:W3CDTF">2026-06-22T07:42:00Z</dcterms:modified>
</cp:coreProperties>
</file>